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75" w:rsidRPr="00B06267" w:rsidRDefault="00191675" w:rsidP="00191675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bookmarkStart w:id="0" w:name="_Toc309986838"/>
      <w:r w:rsidRPr="00B06267">
        <w:rPr>
          <w:rFonts w:ascii="Times New Roman" w:hAnsi="Times New Roman"/>
          <w:sz w:val="24"/>
          <w:szCs w:val="24"/>
        </w:rPr>
        <w:t>ПРОЕКТ ДОГОВОРА</w:t>
      </w:r>
      <w:bookmarkEnd w:id="0"/>
      <w:r w:rsidRPr="00B06267">
        <w:rPr>
          <w:rFonts w:ascii="Times New Roman" w:hAnsi="Times New Roman"/>
          <w:sz w:val="24"/>
          <w:szCs w:val="24"/>
        </w:rPr>
        <w:t xml:space="preserve"> </w:t>
      </w:r>
      <w:bookmarkStart w:id="1" w:name="_Ref167511144"/>
      <w:bookmarkStart w:id="2" w:name="_Ref167511175"/>
      <w:bookmarkStart w:id="3" w:name="_Ref167511488"/>
      <w:r w:rsidRPr="00B06267">
        <w:rPr>
          <w:rFonts w:ascii="Times New Roman" w:hAnsi="Times New Roman"/>
          <w:sz w:val="24"/>
          <w:szCs w:val="24"/>
        </w:rPr>
        <w:t>на техническое обслуживание пожарной сигнализации</w:t>
      </w:r>
    </w:p>
    <w:p w:rsidR="00191675" w:rsidRPr="006330C8" w:rsidRDefault="00191675" w:rsidP="00191675">
      <w:pPr>
        <w:spacing w:line="240" w:lineRule="auto"/>
        <w:ind w:firstLine="0"/>
        <w:jc w:val="center"/>
        <w:rPr>
          <w:sz w:val="24"/>
          <w:szCs w:val="24"/>
        </w:rPr>
      </w:pPr>
      <w:r w:rsidRPr="006330C8">
        <w:rPr>
          <w:sz w:val="24"/>
          <w:szCs w:val="24"/>
        </w:rPr>
        <w:t>г. Благовещенск</w:t>
      </w:r>
      <w:r w:rsidRPr="006330C8">
        <w:rPr>
          <w:sz w:val="24"/>
          <w:szCs w:val="24"/>
        </w:rPr>
        <w:tab/>
      </w:r>
      <w:r w:rsidRPr="006330C8">
        <w:rPr>
          <w:sz w:val="24"/>
          <w:szCs w:val="24"/>
        </w:rPr>
        <w:tab/>
      </w:r>
      <w:r w:rsidRPr="006330C8">
        <w:rPr>
          <w:sz w:val="24"/>
          <w:szCs w:val="24"/>
        </w:rPr>
        <w:tab/>
      </w:r>
      <w:r w:rsidRPr="006330C8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 xml:space="preserve">                               </w:t>
      </w:r>
      <w:r w:rsidRPr="006330C8">
        <w:rPr>
          <w:sz w:val="24"/>
          <w:szCs w:val="24"/>
        </w:rPr>
        <w:t xml:space="preserve">«____» </w:t>
      </w:r>
      <w:r>
        <w:rPr>
          <w:sz w:val="24"/>
          <w:szCs w:val="24"/>
        </w:rPr>
        <w:t>______</w:t>
      </w:r>
      <w:r w:rsidRPr="006330C8">
        <w:rPr>
          <w:sz w:val="24"/>
          <w:szCs w:val="24"/>
        </w:rPr>
        <w:t xml:space="preserve"> 201</w:t>
      </w:r>
      <w:r>
        <w:rPr>
          <w:sz w:val="24"/>
          <w:szCs w:val="24"/>
        </w:rPr>
        <w:t>2</w:t>
      </w:r>
      <w:r w:rsidRPr="006330C8">
        <w:rPr>
          <w:sz w:val="24"/>
          <w:szCs w:val="24"/>
        </w:rPr>
        <w:t>г.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proofErr w:type="gramStart"/>
      <w:r w:rsidRPr="006330C8">
        <w:rPr>
          <w:sz w:val="24"/>
          <w:szCs w:val="24"/>
        </w:rPr>
        <w:t>ОАО «Дальневосточная распределительная сетевая компания» именуемое в дальнейшем «Заказчик», в лице директора филиала ОАО «Дальневосточная распределительная сетевая компания»</w:t>
      </w:r>
      <w:r>
        <w:rPr>
          <w:sz w:val="24"/>
          <w:szCs w:val="24"/>
        </w:rPr>
        <w:t xml:space="preserve"> </w:t>
      </w:r>
      <w:r w:rsidRPr="006330C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330C8">
        <w:rPr>
          <w:sz w:val="24"/>
          <w:szCs w:val="24"/>
        </w:rPr>
        <w:t xml:space="preserve">«Амурские электрические сети» </w:t>
      </w:r>
      <w:proofErr w:type="spellStart"/>
      <w:r w:rsidRPr="006330C8">
        <w:rPr>
          <w:sz w:val="24"/>
          <w:szCs w:val="24"/>
        </w:rPr>
        <w:t>Семенюка</w:t>
      </w:r>
      <w:proofErr w:type="spellEnd"/>
      <w:r w:rsidRPr="006330C8">
        <w:rPr>
          <w:sz w:val="24"/>
          <w:szCs w:val="24"/>
        </w:rPr>
        <w:t xml:space="preserve"> Евгения Валентиновича, действующего на основании доверенности №……….., с одной стороны, и …………………в лице генерального директора   ……………, действующего на основании Устава, именуемое в дальнейшем «Исполнитель», с другой стороны, заключили настоящий договор о нижеследующем:</w:t>
      </w:r>
      <w:proofErr w:type="gramEnd"/>
    </w:p>
    <w:p w:rsidR="00191675" w:rsidRPr="006330C8" w:rsidRDefault="00191675" w:rsidP="00191675">
      <w:pPr>
        <w:spacing w:line="240" w:lineRule="auto"/>
        <w:jc w:val="center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>1. Предмет договора</w:t>
      </w:r>
    </w:p>
    <w:p w:rsidR="00191675" w:rsidRPr="002E7EE4" w:rsidRDefault="00191675" w:rsidP="00191675">
      <w:pPr>
        <w:spacing w:line="240" w:lineRule="auto"/>
        <w:rPr>
          <w:i/>
          <w:sz w:val="24"/>
          <w:szCs w:val="24"/>
        </w:rPr>
      </w:pPr>
      <w:r w:rsidRPr="006330C8">
        <w:rPr>
          <w:sz w:val="24"/>
          <w:szCs w:val="24"/>
        </w:rPr>
        <w:t xml:space="preserve">1.1. Заказчик поручает, а Исполнитель обязуется выполнять работы </w:t>
      </w:r>
      <w:r>
        <w:rPr>
          <w:b/>
          <w:sz w:val="24"/>
          <w:szCs w:val="24"/>
        </w:rPr>
        <w:t>_______________</w:t>
      </w:r>
      <w:r w:rsidRPr="006330C8">
        <w:rPr>
          <w:b/>
          <w:sz w:val="24"/>
          <w:szCs w:val="24"/>
        </w:rPr>
        <w:t xml:space="preserve"> филиала ОАО «ДРСК» - «Амурские электрические сети»</w:t>
      </w:r>
      <w:r w:rsidRPr="006330C8">
        <w:rPr>
          <w:sz w:val="24"/>
          <w:szCs w:val="24"/>
        </w:rPr>
        <w:t xml:space="preserve">, на следующих объектах: </w:t>
      </w:r>
      <w:r w:rsidRPr="002E7EE4">
        <w:rPr>
          <w:i/>
          <w:sz w:val="24"/>
          <w:szCs w:val="24"/>
        </w:rPr>
        <w:t>(</w:t>
      </w:r>
      <w:proofErr w:type="gramStart"/>
      <w:r w:rsidRPr="002E7EE4">
        <w:rPr>
          <w:i/>
          <w:sz w:val="24"/>
          <w:szCs w:val="24"/>
        </w:rPr>
        <w:t>согласно</w:t>
      </w:r>
      <w:proofErr w:type="gramEnd"/>
      <w:r w:rsidRPr="002E7EE4">
        <w:rPr>
          <w:i/>
          <w:sz w:val="24"/>
          <w:szCs w:val="24"/>
        </w:rPr>
        <w:t xml:space="preserve"> технического задания).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1.3. Выполняемые Исполнителем работы  должны соответствовать действующим техническим требованиям, инструкциям, нормативным документам.</w:t>
      </w:r>
    </w:p>
    <w:p w:rsidR="00191675" w:rsidRPr="006330C8" w:rsidRDefault="00191675" w:rsidP="00191675">
      <w:pPr>
        <w:spacing w:line="240" w:lineRule="auto"/>
        <w:jc w:val="center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 xml:space="preserve">2. Цена </w:t>
      </w:r>
      <w:r>
        <w:rPr>
          <w:b/>
          <w:sz w:val="24"/>
          <w:szCs w:val="24"/>
        </w:rPr>
        <w:t>договора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 xml:space="preserve">2.1. Цена договора определена по результатам открытого запроса предложений по выбору </w:t>
      </w:r>
      <w:r w:rsidRPr="006330C8">
        <w:rPr>
          <w:bCs/>
          <w:sz w:val="24"/>
          <w:szCs w:val="24"/>
        </w:rPr>
        <w:t>исполнителя на оказание</w:t>
      </w:r>
      <w:r w:rsidRPr="006330C8">
        <w:rPr>
          <w:b/>
          <w:bCs/>
          <w:i/>
          <w:sz w:val="24"/>
          <w:szCs w:val="24"/>
        </w:rPr>
        <w:t xml:space="preserve"> </w:t>
      </w:r>
      <w:r w:rsidRPr="006330C8">
        <w:rPr>
          <w:sz w:val="24"/>
          <w:szCs w:val="24"/>
        </w:rPr>
        <w:t xml:space="preserve">услуг по техническому обслуживанию пожарной сигнализации и подтверждается протоколом заседания Закупочной комиссии по выбору поставщика 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2.2. Цена договора подтверждается сметами, являющимися неотъемлемой частью настоящего договора и составляет ………</w:t>
      </w:r>
    </w:p>
    <w:p w:rsidR="00191675" w:rsidRPr="006330C8" w:rsidRDefault="00191675" w:rsidP="00191675">
      <w:pPr>
        <w:spacing w:line="240" w:lineRule="auto"/>
        <w:jc w:val="center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>3. Порядок оплаты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 xml:space="preserve">3.1. Расчеты за оказываемые услуги производятся путем перечисления денежных средств на расчетный счет Исполнителя согласно счета,  составленного на основании акта приемки оказанных услуг, который должен быть оплачен не позднее 10-го числа месяца, следующего </w:t>
      </w:r>
      <w:proofErr w:type="gramStart"/>
      <w:r w:rsidRPr="006330C8">
        <w:rPr>
          <w:sz w:val="24"/>
          <w:szCs w:val="24"/>
        </w:rPr>
        <w:t>за</w:t>
      </w:r>
      <w:proofErr w:type="gramEnd"/>
      <w:r w:rsidRPr="006330C8">
        <w:rPr>
          <w:sz w:val="24"/>
          <w:szCs w:val="24"/>
        </w:rPr>
        <w:t xml:space="preserve"> отчётным.</w:t>
      </w:r>
    </w:p>
    <w:p w:rsidR="00191675" w:rsidRPr="006330C8" w:rsidRDefault="00191675" w:rsidP="00191675">
      <w:pPr>
        <w:spacing w:line="240" w:lineRule="auto"/>
        <w:jc w:val="center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>4. Права и обязанности сторон</w:t>
      </w:r>
    </w:p>
    <w:p w:rsidR="00191675" w:rsidRPr="006330C8" w:rsidRDefault="00191675" w:rsidP="00191675">
      <w:pPr>
        <w:spacing w:line="240" w:lineRule="auto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>4.1. Права и обязанности Исполнителя: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4.1.1. Исполнитель обязан предоставить копию лицензии на право осуществления вида деятельности согласно действующему законодательству РФ.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4.1.2. Исполнитель обязан определить на весь срок действия договора своих ответственных представителей со всеми полномочиями для решения технических и финансовых вопросов.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4.1.3. Представитель Исполнителя для выполнения своих обязанностей находится в тесном сотрудничестве с представителем Заказчика и совместно с ним координирует режим работы и следит за его выполнением своим персоналом.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4.1.4. Исполнитель обязан обеспечить в течение всего срока оказания услуг по договору контроль по соблюдению своим персоналом межотраслевых Правил охраны труда и техники безопасности.</w:t>
      </w:r>
    </w:p>
    <w:p w:rsidR="00191675" w:rsidRPr="006330C8" w:rsidRDefault="00191675" w:rsidP="00191675">
      <w:pPr>
        <w:spacing w:line="240" w:lineRule="auto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 xml:space="preserve"> 4.2. Права и обязанности Заказчика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4.2.1. Заказчик имеет право контролировать ход выполнения работ. Указания Заказчика, в том числе о приостановлении работ Исполнителем, оформляются в письменном виде.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4.2.2. Заказчик обязан назначить на весь срок действия договора ответственных лиц за контролем выполняемых Исполнителем  работ и их приемку.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4.2.3. Заказчик обеспечивает за свой счет энергоснабжение работ, выполняемых Исполнителем.</w:t>
      </w:r>
    </w:p>
    <w:p w:rsidR="00191675" w:rsidRPr="006330C8" w:rsidRDefault="00191675" w:rsidP="00191675">
      <w:pPr>
        <w:spacing w:line="240" w:lineRule="auto"/>
        <w:jc w:val="center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>5. Ответственность сторон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5.1. В случаях, не предусмотренных настоящим договором, стороны несут ответственность в соответствии с действующим законодательством РФ.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5.2. Споры, возникающие между сторонами настоящего договора, разрешаются путем переговоров или иными способами, основанными на согласовании интересов.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5.3. В случае если стороны не придут к согласию, возникший спор по настоящему договору разрешается в Арбитражном суде Амурской области, в установленном порядке в соответствии с действующим законодательством РФ.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5.4. Стороны освобождаются от ответственности за неисполнение обязательств по договору, если надлежащее исполнение оказалось невозможным вследствие обстоятельств непреодолимой силы (форс-мажор).</w:t>
      </w:r>
    </w:p>
    <w:p w:rsidR="00191675" w:rsidRPr="006330C8" w:rsidRDefault="00191675" w:rsidP="00191675">
      <w:pPr>
        <w:spacing w:line="240" w:lineRule="auto"/>
        <w:jc w:val="center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>6. Заключительные положения</w:t>
      </w:r>
    </w:p>
    <w:p w:rsidR="00191675" w:rsidRPr="006330C8" w:rsidRDefault="00191675" w:rsidP="00191675">
      <w:pPr>
        <w:spacing w:line="240" w:lineRule="auto"/>
        <w:rPr>
          <w:b/>
          <w:sz w:val="24"/>
          <w:szCs w:val="24"/>
        </w:rPr>
      </w:pPr>
      <w:r w:rsidRPr="006330C8">
        <w:rPr>
          <w:sz w:val="24"/>
          <w:szCs w:val="24"/>
        </w:rPr>
        <w:t xml:space="preserve">6.1. Настоящий договор действует с момента подписания и до </w:t>
      </w:r>
      <w:r w:rsidRPr="006330C8">
        <w:rPr>
          <w:b/>
          <w:sz w:val="24"/>
          <w:szCs w:val="24"/>
        </w:rPr>
        <w:t>« » декабря  года.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6.2. Окончание срока действия договора не освобождает стороны от ответственности за его нарушение.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 xml:space="preserve">6.3. После истечения </w:t>
      </w:r>
      <w:proofErr w:type="gramStart"/>
      <w:r w:rsidRPr="006330C8">
        <w:rPr>
          <w:sz w:val="24"/>
          <w:szCs w:val="24"/>
        </w:rPr>
        <w:t>срока действия договора обязательства сторон</w:t>
      </w:r>
      <w:proofErr w:type="gramEnd"/>
      <w:r w:rsidRPr="006330C8">
        <w:rPr>
          <w:sz w:val="24"/>
          <w:szCs w:val="24"/>
        </w:rPr>
        <w:t xml:space="preserve"> по настоящему договору прекращаются, а в части расчётов действуют до полного исполнения сторонами обязательств.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 xml:space="preserve">6.4. </w:t>
      </w:r>
      <w:proofErr w:type="gramStart"/>
      <w:r w:rsidRPr="006330C8">
        <w:rPr>
          <w:sz w:val="24"/>
          <w:szCs w:val="24"/>
        </w:rPr>
        <w:t>Договор</w:t>
      </w:r>
      <w:proofErr w:type="gramEnd"/>
      <w:r w:rsidRPr="006330C8">
        <w:rPr>
          <w:sz w:val="24"/>
          <w:szCs w:val="24"/>
        </w:rPr>
        <w:t xml:space="preserve"> может быть расторгнут каждой из сторон досрочно, с предупреждением другой стороны за один месяц.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6.5. Дополнения и изменения настоящего договора допускаются только путем оформления дополнительного соглашения, подписанного обеими сторонами.</w:t>
      </w:r>
    </w:p>
    <w:p w:rsidR="00191675" w:rsidRPr="006330C8" w:rsidRDefault="00191675" w:rsidP="00191675">
      <w:pPr>
        <w:spacing w:line="240" w:lineRule="auto"/>
        <w:rPr>
          <w:sz w:val="24"/>
          <w:szCs w:val="24"/>
        </w:rPr>
      </w:pPr>
      <w:r w:rsidRPr="006330C8">
        <w:rPr>
          <w:sz w:val="24"/>
          <w:szCs w:val="24"/>
        </w:rPr>
        <w:t>6.6. Настоящий договор составлен и подписан сторонами в двух экземплярах, имеющих равную юридическую силу, по одному экземпляру Заказчику и Исполнителю.</w:t>
      </w:r>
    </w:p>
    <w:p w:rsidR="00191675" w:rsidRPr="006330C8" w:rsidRDefault="00191675" w:rsidP="00191675">
      <w:pPr>
        <w:spacing w:line="240" w:lineRule="auto"/>
        <w:rPr>
          <w:b/>
          <w:sz w:val="24"/>
          <w:szCs w:val="24"/>
        </w:rPr>
      </w:pPr>
    </w:p>
    <w:p w:rsidR="00191675" w:rsidRDefault="00191675" w:rsidP="00191675">
      <w:pPr>
        <w:spacing w:line="240" w:lineRule="auto"/>
        <w:jc w:val="center"/>
        <w:rPr>
          <w:b/>
          <w:sz w:val="24"/>
          <w:szCs w:val="24"/>
        </w:rPr>
      </w:pPr>
      <w:r w:rsidRPr="006330C8">
        <w:rPr>
          <w:b/>
          <w:sz w:val="24"/>
          <w:szCs w:val="24"/>
        </w:rPr>
        <w:t>7. Юридические адреса и реквизиты сторон</w:t>
      </w:r>
    </w:p>
    <w:p w:rsidR="00191675" w:rsidRPr="002E7EE4" w:rsidRDefault="00191675" w:rsidP="00191675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5148"/>
        <w:gridCol w:w="4860"/>
      </w:tblGrid>
      <w:tr w:rsidR="00191675" w:rsidRPr="006330C8" w:rsidTr="00B30670">
        <w:tblPrEx>
          <w:tblCellMar>
            <w:top w:w="0" w:type="dxa"/>
            <w:bottom w:w="0" w:type="dxa"/>
          </w:tblCellMar>
        </w:tblPrEx>
        <w:tc>
          <w:tcPr>
            <w:tcW w:w="5148" w:type="dxa"/>
          </w:tcPr>
          <w:p w:rsidR="00191675" w:rsidRPr="006330C8" w:rsidRDefault="00191675" w:rsidP="00B3067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330C8">
              <w:rPr>
                <w:b/>
                <w:sz w:val="24"/>
                <w:szCs w:val="24"/>
              </w:rPr>
              <w:t>Заказчик</w:t>
            </w:r>
          </w:p>
        </w:tc>
        <w:tc>
          <w:tcPr>
            <w:tcW w:w="4860" w:type="dxa"/>
          </w:tcPr>
          <w:p w:rsidR="00191675" w:rsidRPr="006330C8" w:rsidRDefault="00191675" w:rsidP="00B3067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330C8">
              <w:rPr>
                <w:b/>
                <w:sz w:val="24"/>
                <w:szCs w:val="24"/>
              </w:rPr>
              <w:t>Исполнитель</w:t>
            </w:r>
          </w:p>
        </w:tc>
      </w:tr>
      <w:tr w:rsidR="00191675" w:rsidRPr="006330C8" w:rsidTr="00B30670">
        <w:tblPrEx>
          <w:tblCellMar>
            <w:top w:w="0" w:type="dxa"/>
            <w:bottom w:w="0" w:type="dxa"/>
          </w:tblCellMar>
        </w:tblPrEx>
        <w:tc>
          <w:tcPr>
            <w:tcW w:w="5148" w:type="dxa"/>
          </w:tcPr>
          <w:p w:rsidR="00191675" w:rsidRPr="002E7EE4" w:rsidRDefault="00191675" w:rsidP="00B30670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E7EE4">
              <w:rPr>
                <w:b/>
                <w:sz w:val="22"/>
                <w:szCs w:val="22"/>
              </w:rPr>
              <w:t>ОАО «ДРСК»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>675000, Амурская область, г. Благовещенск,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>ул. Шевченко, дом 28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>ИНН 2801108200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2E7EE4">
              <w:rPr>
                <w:sz w:val="22"/>
                <w:szCs w:val="22"/>
              </w:rPr>
              <w:t>р</w:t>
            </w:r>
            <w:proofErr w:type="gramEnd"/>
            <w:r w:rsidRPr="002E7EE4">
              <w:rPr>
                <w:sz w:val="22"/>
                <w:szCs w:val="22"/>
              </w:rPr>
              <w:t>/с 40702810503010113258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2E7EE4">
              <w:rPr>
                <w:sz w:val="22"/>
                <w:szCs w:val="22"/>
              </w:rPr>
              <w:t>в</w:t>
            </w:r>
            <w:proofErr w:type="gramEnd"/>
            <w:r w:rsidRPr="002E7EE4">
              <w:rPr>
                <w:sz w:val="22"/>
                <w:szCs w:val="22"/>
              </w:rPr>
              <w:t xml:space="preserve"> Благовещенском ОСБ № 8636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>к/с 30101810200000000603</w:t>
            </w:r>
            <w:r>
              <w:rPr>
                <w:sz w:val="22"/>
                <w:szCs w:val="22"/>
              </w:rPr>
              <w:t xml:space="preserve">  </w:t>
            </w:r>
            <w:r w:rsidRPr="002E7EE4">
              <w:rPr>
                <w:sz w:val="22"/>
                <w:szCs w:val="22"/>
              </w:rPr>
              <w:t>БИК 041012603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2E7EE4">
              <w:rPr>
                <w:sz w:val="22"/>
                <w:szCs w:val="22"/>
              </w:rPr>
              <w:t>Грузополучатель</w:t>
            </w:r>
            <w:proofErr w:type="gramStart"/>
            <w:r w:rsidRPr="002E7EE4">
              <w:rPr>
                <w:sz w:val="22"/>
                <w:szCs w:val="22"/>
              </w:rPr>
              <w:t>:Ф</w:t>
            </w:r>
            <w:proofErr w:type="gramEnd"/>
            <w:r w:rsidRPr="002E7EE4">
              <w:rPr>
                <w:sz w:val="22"/>
                <w:szCs w:val="22"/>
              </w:rPr>
              <w:t>илиал</w:t>
            </w:r>
            <w:proofErr w:type="spellEnd"/>
            <w:r w:rsidRPr="002E7EE4">
              <w:rPr>
                <w:sz w:val="22"/>
                <w:szCs w:val="22"/>
              </w:rPr>
              <w:t xml:space="preserve"> ОАО «ДРСК» -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>«Амурские электрические сети»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 xml:space="preserve">г. Благовещенск, ул. </w:t>
            </w:r>
            <w:proofErr w:type="gramStart"/>
            <w:r w:rsidRPr="002E7EE4">
              <w:rPr>
                <w:sz w:val="22"/>
                <w:szCs w:val="22"/>
              </w:rPr>
              <w:t>Театральная</w:t>
            </w:r>
            <w:proofErr w:type="gramEnd"/>
            <w:r w:rsidRPr="002E7EE4">
              <w:rPr>
                <w:sz w:val="22"/>
                <w:szCs w:val="22"/>
              </w:rPr>
              <w:t>, дом 179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>КПП 280102003</w:t>
            </w:r>
          </w:p>
        </w:tc>
        <w:tc>
          <w:tcPr>
            <w:tcW w:w="4860" w:type="dxa"/>
          </w:tcPr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91675" w:rsidRPr="006330C8" w:rsidTr="00B30670">
        <w:tblPrEx>
          <w:tblCellMar>
            <w:top w:w="0" w:type="dxa"/>
            <w:bottom w:w="0" w:type="dxa"/>
          </w:tblCellMar>
        </w:tblPrEx>
        <w:tc>
          <w:tcPr>
            <w:tcW w:w="5148" w:type="dxa"/>
          </w:tcPr>
          <w:p w:rsidR="00191675" w:rsidRPr="002E7EE4" w:rsidRDefault="00191675" w:rsidP="00B30670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E7EE4">
              <w:rPr>
                <w:b/>
                <w:sz w:val="22"/>
                <w:szCs w:val="22"/>
              </w:rPr>
              <w:t>Директор филиала ОАО «ДРСК» -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E7EE4">
              <w:rPr>
                <w:b/>
                <w:sz w:val="22"/>
                <w:szCs w:val="22"/>
              </w:rPr>
              <w:t>«Амурские электрические сети»</w:t>
            </w: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 xml:space="preserve">_____________________ Е.В. </w:t>
            </w:r>
            <w:proofErr w:type="spellStart"/>
            <w:r w:rsidRPr="002E7EE4">
              <w:rPr>
                <w:sz w:val="22"/>
                <w:szCs w:val="22"/>
              </w:rPr>
              <w:t>Семенюк</w:t>
            </w:r>
            <w:proofErr w:type="spellEnd"/>
          </w:p>
          <w:p w:rsidR="00191675" w:rsidRPr="002E7EE4" w:rsidRDefault="00191675" w:rsidP="00B30670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91675" w:rsidRPr="002E7EE4" w:rsidRDefault="00191675" w:rsidP="00B3067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E7EE4">
              <w:rPr>
                <w:sz w:val="22"/>
                <w:szCs w:val="22"/>
              </w:rPr>
              <w:t>«___»</w:t>
            </w:r>
            <w:r>
              <w:rPr>
                <w:sz w:val="22"/>
                <w:szCs w:val="22"/>
              </w:rPr>
              <w:t xml:space="preserve">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2E7EE4">
                <w:rPr>
                  <w:sz w:val="22"/>
                  <w:szCs w:val="22"/>
                </w:rPr>
                <w:t>201</w:t>
              </w:r>
              <w:r>
                <w:rPr>
                  <w:sz w:val="22"/>
                  <w:szCs w:val="22"/>
                </w:rPr>
                <w:t>2</w:t>
              </w:r>
              <w:r w:rsidRPr="002E7EE4">
                <w:rPr>
                  <w:sz w:val="22"/>
                  <w:szCs w:val="22"/>
                </w:rPr>
                <w:t xml:space="preserve"> г</w:t>
              </w:r>
            </w:smartTag>
            <w:r w:rsidRPr="002E7EE4">
              <w:rPr>
                <w:sz w:val="22"/>
                <w:szCs w:val="22"/>
              </w:rPr>
              <w:t>.</w:t>
            </w:r>
          </w:p>
        </w:tc>
        <w:tc>
          <w:tcPr>
            <w:tcW w:w="4860" w:type="dxa"/>
          </w:tcPr>
          <w:p w:rsidR="00191675" w:rsidRPr="002E7EE4" w:rsidRDefault="00191675" w:rsidP="00B30670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</w:p>
        </w:tc>
      </w:tr>
    </w:tbl>
    <w:p w:rsidR="00191675" w:rsidRDefault="00191675" w:rsidP="00191675">
      <w:pPr>
        <w:shd w:val="clear" w:color="auto" w:fill="FFFFFF"/>
        <w:spacing w:line="240" w:lineRule="auto"/>
        <w:ind w:firstLine="0"/>
        <w:rPr>
          <w:sz w:val="26"/>
          <w:szCs w:val="26"/>
        </w:rPr>
      </w:pPr>
    </w:p>
    <w:bookmarkEnd w:id="1"/>
    <w:bookmarkEnd w:id="2"/>
    <w:bookmarkEnd w:id="3"/>
    <w:p w:rsidR="00191675" w:rsidRDefault="00191675" w:rsidP="00191675"/>
    <w:p w:rsidR="006227C6" w:rsidRDefault="006227C6"/>
    <w:sectPr w:rsidR="00622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753C"/>
    <w:multiLevelType w:val="multilevel"/>
    <w:tmpl w:val="9BF20F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78A395C"/>
    <w:multiLevelType w:val="multilevel"/>
    <w:tmpl w:val="9A789B1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675"/>
    <w:rsid w:val="000068A8"/>
    <w:rsid w:val="000153C0"/>
    <w:rsid w:val="00023DF3"/>
    <w:rsid w:val="000302B2"/>
    <w:rsid w:val="00036A5E"/>
    <w:rsid w:val="00040BFE"/>
    <w:rsid w:val="00043130"/>
    <w:rsid w:val="00053ACD"/>
    <w:rsid w:val="00057F72"/>
    <w:rsid w:val="0008004B"/>
    <w:rsid w:val="000911D3"/>
    <w:rsid w:val="000A407E"/>
    <w:rsid w:val="000A643F"/>
    <w:rsid w:val="000C1263"/>
    <w:rsid w:val="000C17A4"/>
    <w:rsid w:val="000D18F2"/>
    <w:rsid w:val="000F1326"/>
    <w:rsid w:val="001114A0"/>
    <w:rsid w:val="00126847"/>
    <w:rsid w:val="00143503"/>
    <w:rsid w:val="00144C8B"/>
    <w:rsid w:val="00191675"/>
    <w:rsid w:val="001E33F9"/>
    <w:rsid w:val="002120C8"/>
    <w:rsid w:val="002120F0"/>
    <w:rsid w:val="002275BB"/>
    <w:rsid w:val="00227DAC"/>
    <w:rsid w:val="002472BA"/>
    <w:rsid w:val="00257253"/>
    <w:rsid w:val="00277600"/>
    <w:rsid w:val="002E4AAD"/>
    <w:rsid w:val="0030410E"/>
    <w:rsid w:val="00306C67"/>
    <w:rsid w:val="003223F3"/>
    <w:rsid w:val="00340D88"/>
    <w:rsid w:val="00366597"/>
    <w:rsid w:val="00367A84"/>
    <w:rsid w:val="003930F2"/>
    <w:rsid w:val="003D62C8"/>
    <w:rsid w:val="003F2505"/>
    <w:rsid w:val="00431AD0"/>
    <w:rsid w:val="00433072"/>
    <w:rsid w:val="00456E12"/>
    <w:rsid w:val="00476103"/>
    <w:rsid w:val="00480849"/>
    <w:rsid w:val="0049333C"/>
    <w:rsid w:val="004A4816"/>
    <w:rsid w:val="004A606C"/>
    <w:rsid w:val="004C1EA3"/>
    <w:rsid w:val="004D1A37"/>
    <w:rsid w:val="00515CBE"/>
    <w:rsid w:val="00526FD4"/>
    <w:rsid w:val="00547EE6"/>
    <w:rsid w:val="00551234"/>
    <w:rsid w:val="005529F7"/>
    <w:rsid w:val="0055309B"/>
    <w:rsid w:val="00571278"/>
    <w:rsid w:val="005856B7"/>
    <w:rsid w:val="005871CC"/>
    <w:rsid w:val="00590768"/>
    <w:rsid w:val="005B1491"/>
    <w:rsid w:val="005B5865"/>
    <w:rsid w:val="005E1345"/>
    <w:rsid w:val="005F61A1"/>
    <w:rsid w:val="006227C6"/>
    <w:rsid w:val="006629E9"/>
    <w:rsid w:val="0067734E"/>
    <w:rsid w:val="00680B61"/>
    <w:rsid w:val="006B3625"/>
    <w:rsid w:val="006E6452"/>
    <w:rsid w:val="006F3881"/>
    <w:rsid w:val="00705A18"/>
    <w:rsid w:val="0071472B"/>
    <w:rsid w:val="00732C5E"/>
    <w:rsid w:val="007436D6"/>
    <w:rsid w:val="00757186"/>
    <w:rsid w:val="00771B04"/>
    <w:rsid w:val="0079457B"/>
    <w:rsid w:val="007B404E"/>
    <w:rsid w:val="00807ED5"/>
    <w:rsid w:val="00861C62"/>
    <w:rsid w:val="008759B3"/>
    <w:rsid w:val="0088746E"/>
    <w:rsid w:val="008A5961"/>
    <w:rsid w:val="008B4E73"/>
    <w:rsid w:val="008D0CCD"/>
    <w:rsid w:val="008D70A2"/>
    <w:rsid w:val="008E5F84"/>
    <w:rsid w:val="008E6471"/>
    <w:rsid w:val="008F22E2"/>
    <w:rsid w:val="008F5FF6"/>
    <w:rsid w:val="00905798"/>
    <w:rsid w:val="009071CE"/>
    <w:rsid w:val="009179D2"/>
    <w:rsid w:val="00926498"/>
    <w:rsid w:val="00927F66"/>
    <w:rsid w:val="009423A1"/>
    <w:rsid w:val="00965222"/>
    <w:rsid w:val="00967D5D"/>
    <w:rsid w:val="009852C6"/>
    <w:rsid w:val="009972F3"/>
    <w:rsid w:val="009A652F"/>
    <w:rsid w:val="009A6ACF"/>
    <w:rsid w:val="009D31B9"/>
    <w:rsid w:val="00A05A52"/>
    <w:rsid w:val="00A20713"/>
    <w:rsid w:val="00A57A7B"/>
    <w:rsid w:val="00A76D45"/>
    <w:rsid w:val="00A93AAA"/>
    <w:rsid w:val="00AA0FC2"/>
    <w:rsid w:val="00AC0DE7"/>
    <w:rsid w:val="00AD0933"/>
    <w:rsid w:val="00AD56AC"/>
    <w:rsid w:val="00AD6D2F"/>
    <w:rsid w:val="00AF1A85"/>
    <w:rsid w:val="00B001DD"/>
    <w:rsid w:val="00B20409"/>
    <w:rsid w:val="00B36C9E"/>
    <w:rsid w:val="00B46BA5"/>
    <w:rsid w:val="00B57DE3"/>
    <w:rsid w:val="00B6781F"/>
    <w:rsid w:val="00B828AD"/>
    <w:rsid w:val="00B855FE"/>
    <w:rsid w:val="00BC5464"/>
    <w:rsid w:val="00BD1D36"/>
    <w:rsid w:val="00BF278F"/>
    <w:rsid w:val="00BF35EB"/>
    <w:rsid w:val="00BF77E9"/>
    <w:rsid w:val="00C21585"/>
    <w:rsid w:val="00C26636"/>
    <w:rsid w:val="00C438F5"/>
    <w:rsid w:val="00C52908"/>
    <w:rsid w:val="00C62488"/>
    <w:rsid w:val="00C75C4C"/>
    <w:rsid w:val="00C77AD0"/>
    <w:rsid w:val="00C9000A"/>
    <w:rsid w:val="00C93DEA"/>
    <w:rsid w:val="00D05F7D"/>
    <w:rsid w:val="00D26329"/>
    <w:rsid w:val="00D43162"/>
    <w:rsid w:val="00D82055"/>
    <w:rsid w:val="00DF7E5C"/>
    <w:rsid w:val="00E00A4C"/>
    <w:rsid w:val="00E219CC"/>
    <w:rsid w:val="00E25DBA"/>
    <w:rsid w:val="00E307C3"/>
    <w:rsid w:val="00E37636"/>
    <w:rsid w:val="00E8314B"/>
    <w:rsid w:val="00EA23EA"/>
    <w:rsid w:val="00EB0EC9"/>
    <w:rsid w:val="00EC703D"/>
    <w:rsid w:val="00ED0444"/>
    <w:rsid w:val="00ED72FB"/>
    <w:rsid w:val="00EE03E3"/>
    <w:rsid w:val="00EE59FA"/>
    <w:rsid w:val="00EF4C8A"/>
    <w:rsid w:val="00EF7341"/>
    <w:rsid w:val="00F0386F"/>
    <w:rsid w:val="00F17E85"/>
    <w:rsid w:val="00F22C68"/>
    <w:rsid w:val="00F24E57"/>
    <w:rsid w:val="00F6533B"/>
    <w:rsid w:val="00F96F29"/>
    <w:rsid w:val="00FA65A5"/>
    <w:rsid w:val="00FD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7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191675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Раздел Знак,sub-sect,21,22,23,24,25,211,221,231,26,212,222,232,27,213,223,233,28,214,224,234,241,251,2111,2211,2311,261,2121,2221,2321,271,2131,2231,2331,Numbered text 3,HD2,heading 2"/>
    <w:basedOn w:val="a1"/>
    <w:next w:val="a1"/>
    <w:link w:val="20"/>
    <w:qFormat/>
    <w:rsid w:val="00191675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9167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19167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191675"/>
    <w:pPr>
      <w:numPr>
        <w:ilvl w:val="2"/>
        <w:numId w:val="1"/>
      </w:numPr>
    </w:pPr>
    <w:rPr>
      <w:snapToGrid/>
    </w:rPr>
  </w:style>
  <w:style w:type="paragraph" w:customStyle="1" w:styleId="a0">
    <w:name w:val="Подпункт"/>
    <w:basedOn w:val="a"/>
    <w:rsid w:val="00191675"/>
    <w:pPr>
      <w:numPr>
        <w:ilvl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7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191675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Раздел Знак,sub-sect,21,22,23,24,25,211,221,231,26,212,222,232,27,213,223,233,28,214,224,234,241,251,2111,2211,2311,261,2121,2221,2321,271,2131,2231,2331,Numbered text 3,HD2,heading 2"/>
    <w:basedOn w:val="a1"/>
    <w:next w:val="a1"/>
    <w:link w:val="20"/>
    <w:qFormat/>
    <w:rsid w:val="00191675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9167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19167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191675"/>
    <w:pPr>
      <w:numPr>
        <w:ilvl w:val="2"/>
        <w:numId w:val="1"/>
      </w:numPr>
    </w:pPr>
    <w:rPr>
      <w:snapToGrid/>
    </w:rPr>
  </w:style>
  <w:style w:type="paragraph" w:customStyle="1" w:styleId="a0">
    <w:name w:val="Подпункт"/>
    <w:basedOn w:val="a"/>
    <w:rsid w:val="00191675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okzt5</dc:creator>
  <cp:keywords/>
  <dc:description/>
  <cp:lastModifiedBy/>
  <cp:revision>1</cp:revision>
  <dcterms:created xsi:type="dcterms:W3CDTF">2012-12-13T22:37:00Z</dcterms:created>
</cp:coreProperties>
</file>